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A55A11">
        <w:rPr>
          <w:sz w:val="28"/>
          <w:szCs w:val="28"/>
        </w:rPr>
        <w:t>Advanced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F9646A">
        <w:rPr>
          <w:sz w:val="28"/>
          <w:szCs w:val="28"/>
        </w:rPr>
        <w:t>20</w:t>
      </w:r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</w:t>
      </w:r>
      <w:r w:rsidR="007B5D33">
        <w:rPr>
          <w:b/>
          <w:bCs/>
          <w:sz w:val="22"/>
          <w:szCs w:val="22"/>
        </w:rPr>
        <w:t>together with</w:t>
      </w:r>
      <w:r>
        <w:rPr>
          <w:b/>
          <w:bCs/>
          <w:sz w:val="22"/>
          <w:szCs w:val="22"/>
        </w:rPr>
        <w:t xml:space="preserve"> section (c) Resources present in</w:t>
      </w:r>
      <w:r w:rsidR="00CC6FE2">
        <w:rPr>
          <w:b/>
          <w:bCs/>
          <w:sz w:val="22"/>
          <w:szCs w:val="22"/>
        </w:rPr>
        <w:t xml:space="preserve"> the online submission form</w:t>
      </w:r>
      <w:r w:rsidR="004462E9">
        <w:rPr>
          <w:b/>
          <w:bCs/>
          <w:sz w:val="22"/>
          <w:szCs w:val="22"/>
        </w:rPr>
        <w:t xml:space="preserve"> should not exceed 15 pages. </w:t>
      </w:r>
      <w:r>
        <w:rPr>
          <w:b/>
          <w:bCs/>
          <w:sz w:val="22"/>
          <w:szCs w:val="22"/>
        </w:rPr>
        <w:t xml:space="preserve">Budget table and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:rsidR="001176EF" w:rsidRPr="008B1E15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</w:p>
    <w:p w:rsidR="00464D68" w:rsidRPr="006D089C" w:rsidRDefault="00464D68" w:rsidP="00464D68">
      <w:pPr>
        <w:jc w:val="both"/>
        <w:rPr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:rsidR="00641000" w:rsidRDefault="00641000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6E2ED9" w:rsidRDefault="006E2ED9" w:rsidP="00C85F7E">
      <w:pPr>
        <w:spacing w:before="120"/>
        <w:jc w:val="both"/>
        <w:rPr>
          <w:sz w:val="22"/>
          <w:szCs w:val="22"/>
        </w:rPr>
      </w:pPr>
    </w:p>
    <w:p w:rsidR="00F9646A" w:rsidRDefault="006E2ED9" w:rsidP="00F9646A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now part of the online submission form (Part A, Section 3 - Budget). </w:t>
      </w:r>
      <w:r w:rsidR="00F9646A">
        <w:rPr>
          <w:b/>
          <w:i/>
          <w:iCs/>
          <w:color w:val="FF0000"/>
          <w:sz w:val="22"/>
          <w:szCs w:val="22"/>
          <w:highlight w:val="lightGray"/>
        </w:rPr>
        <w:t xml:space="preserve">This section 3 will be extracted and provided to the peer reviewers. </w:t>
      </w:r>
    </w:p>
    <w:p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3E" w:rsidRDefault="00A04E3E">
      <w:r>
        <w:separator/>
      </w:r>
    </w:p>
  </w:endnote>
  <w:endnote w:type="continuationSeparator" w:id="0">
    <w:p w:rsidR="00A04E3E" w:rsidRDefault="00A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271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3E" w:rsidRDefault="00A04E3E">
      <w:r>
        <w:separator/>
      </w:r>
    </w:p>
  </w:footnote>
  <w:footnote w:type="continuationSeparator" w:id="0">
    <w:p w:rsidR="00A04E3E" w:rsidRDefault="00A04E3E">
      <w:r>
        <w:continuationSeparator/>
      </w:r>
    </w:p>
  </w:footnote>
  <w:footnote w:id="1">
    <w:p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A55A11">
        <w:rPr>
          <w:i/>
          <w:sz w:val="20"/>
          <w:szCs w:val="20"/>
        </w:rPr>
        <w:t>Advanced</w:t>
      </w:r>
      <w:r w:rsidR="004C417A">
        <w:rPr>
          <w:i/>
          <w:sz w:val="20"/>
          <w:szCs w:val="20"/>
        </w:rPr>
        <w:t xml:space="preserve"> </w:t>
      </w:r>
      <w:r w:rsidR="00F14171" w:rsidRPr="00F14171">
        <w:rPr>
          <w:i/>
          <w:sz w:val="20"/>
          <w:szCs w:val="20"/>
        </w:rPr>
        <w:t>Grant 20</w:t>
      </w:r>
      <w:r w:rsidR="00F9646A">
        <w:rPr>
          <w:i/>
          <w:sz w:val="20"/>
          <w:szCs w:val="20"/>
        </w:rPr>
        <w:t>20</w:t>
      </w:r>
      <w:r w:rsidR="00F14171" w:rsidRPr="00F14171">
        <w:rPr>
          <w:i/>
          <w:sz w:val="20"/>
          <w:szCs w:val="20"/>
        </w:rPr>
        <w:t xml:space="preserve"> Call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0BDD"/>
    <w:rsid w:val="0018159B"/>
    <w:rsid w:val="001907D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2B2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B3C27"/>
    <w:rsid w:val="009B3CDC"/>
    <w:rsid w:val="009B49FA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4E3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626A0"/>
    <w:rsid w:val="00C63C36"/>
    <w:rsid w:val="00C73CDE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23F5"/>
    <w:rsid w:val="00CE2DCE"/>
    <w:rsid w:val="00CE7EAF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3295"/>
    <w:rsid w:val="00D63AEF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327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4DF6"/>
    <w:rsid w:val="00F9646A"/>
    <w:rsid w:val="00F96FF8"/>
    <w:rsid w:val="00FA314F"/>
    <w:rsid w:val="00FB2984"/>
    <w:rsid w:val="00FB769B"/>
    <w:rsid w:val="00FC1054"/>
    <w:rsid w:val="00FC1194"/>
    <w:rsid w:val="00FD05D9"/>
    <w:rsid w:val="00FE2F72"/>
    <w:rsid w:val="00FF135C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5B606F-7C78-4386-B6A0-874C0462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FA76-99B6-45BE-856B-03CE34B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Michal Lotem</cp:lastModifiedBy>
  <cp:revision>2</cp:revision>
  <cp:lastPrinted>2019-05-28T08:09:00Z</cp:lastPrinted>
  <dcterms:created xsi:type="dcterms:W3CDTF">2020-05-17T10:22:00Z</dcterms:created>
  <dcterms:modified xsi:type="dcterms:W3CDTF">2020-05-17T10:22:00Z</dcterms:modified>
</cp:coreProperties>
</file>